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E5" w:rsidRPr="00FE78E5" w:rsidRDefault="00FE78E5" w:rsidP="00493823">
      <w:pPr>
        <w:pStyle w:val="a9"/>
        <w:jc w:val="both"/>
        <w:rPr>
          <w:b/>
          <w:i/>
          <w:lang w:val="kk-KZ"/>
        </w:rPr>
      </w:pPr>
      <w:bookmarkStart w:id="0" w:name="_GoBack"/>
      <w:bookmarkEnd w:id="0"/>
      <w:r w:rsidRPr="00FE78E5">
        <w:rPr>
          <w:rStyle w:val="aa"/>
          <w:b w:val="0"/>
          <w:i/>
          <w:lang w:val="kk-KZ"/>
        </w:rPr>
        <w:t>Клиенттерге арналған хабарлама – заңды тұлғаларға, жеке кәсіпкерлерге, адвокаттарға, нотариустарға, жеке сот орындаушыларына, шаруа (фермер) қожалықтарына, кәсіби медиаторларға</w:t>
      </w:r>
    </w:p>
    <w:p w:rsidR="00493823" w:rsidRDefault="00493823" w:rsidP="00FE78E5">
      <w:pPr>
        <w:pStyle w:val="a9"/>
        <w:jc w:val="center"/>
        <w:rPr>
          <w:rStyle w:val="aa"/>
          <w:b w:val="0"/>
          <w:lang w:val="en-US"/>
        </w:rPr>
      </w:pPr>
    </w:p>
    <w:p w:rsidR="00FE78E5" w:rsidRPr="00FE78E5" w:rsidRDefault="00FE78E5" w:rsidP="00FE78E5">
      <w:pPr>
        <w:pStyle w:val="a9"/>
        <w:jc w:val="center"/>
        <w:rPr>
          <w:b/>
          <w:lang w:val="kk-KZ"/>
        </w:rPr>
      </w:pPr>
      <w:r w:rsidRPr="00FE78E5">
        <w:rPr>
          <w:rStyle w:val="aa"/>
          <w:b w:val="0"/>
          <w:lang w:val="kk-KZ"/>
        </w:rPr>
        <w:t>ХАБАРЛАМА</w:t>
      </w:r>
    </w:p>
    <w:p w:rsidR="000C0143" w:rsidRPr="000C0143" w:rsidRDefault="000C0143" w:rsidP="000C0143">
      <w:pPr>
        <w:pStyle w:val="a9"/>
        <w:jc w:val="both"/>
        <w:rPr>
          <w:lang w:val="kk-KZ"/>
        </w:rPr>
      </w:pPr>
      <w:r w:rsidRPr="000C0143">
        <w:rPr>
          <w:lang w:val="kk-KZ"/>
        </w:rPr>
        <w:t xml:space="preserve">Осы арқылы, ВТБ Банк (Қазақстан) АҚ ЕҰ Басқарма шешімімен (2025 жылғы 4 қарашадағы №51 хаттамасы) ВТБ Банк (Қазақстан) АҚ ЕҰ Интернет-эквайринг қызметтерін көрсету туралы шартына (қосылу талаптары негізінде) (бұдан әрі – Шарт) №2 өзгертулер мен толықтырулар бекітіліп, 2025 жылғы </w:t>
      </w:r>
      <w:r w:rsidRPr="000C0143">
        <w:rPr>
          <w:bCs/>
          <w:lang w:val="kk-KZ"/>
        </w:rPr>
        <w:t>24 қарашадан</w:t>
      </w:r>
      <w:r w:rsidRPr="000C0143">
        <w:rPr>
          <w:lang w:val="kk-KZ"/>
        </w:rPr>
        <w:t xml:space="preserve"> бастап күшіне енетіндігі туралы хабарлаймыз.</w:t>
      </w:r>
    </w:p>
    <w:p w:rsidR="000C0143" w:rsidRDefault="000C0143" w:rsidP="000C0143">
      <w:pPr>
        <w:pStyle w:val="a9"/>
        <w:jc w:val="both"/>
        <w:rPr>
          <w:rStyle w:val="a7"/>
          <w:lang w:val="kk-KZ"/>
        </w:rPr>
      </w:pPr>
      <w:r w:rsidRPr="000C0143">
        <w:rPr>
          <w:lang w:val="kk-KZ"/>
        </w:rPr>
        <w:t>ВТБ Банк (Қазақстан) АҚ ЕҰ Басқарма шешімімен бекітілген (ВТБ Банк (Қазақстан) АҚ ЕҰ Басқарманың 2025 жылғы 4 қарашадағы №51 хаттамасы) жоғарыда көрсетілген өзгертулер мен толықтырулар енгізілген Шарттың редакциясы Интернет желісінде, ВТБ Банк (Қазақстан) АҚ ЕҰ ресми сайтында төмендегі сілтеме бойынша орналастырылған</w:t>
      </w:r>
      <w:r w:rsidR="00FE78E5" w:rsidRPr="00FE78E5">
        <w:rPr>
          <w:lang w:val="kk-KZ"/>
        </w:rPr>
        <w:t>:</w:t>
      </w:r>
      <w:r w:rsidR="00FE78E5" w:rsidRPr="00FE78E5">
        <w:rPr>
          <w:lang w:val="kk-KZ"/>
        </w:rPr>
        <w:br/>
      </w:r>
      <w:hyperlink r:id="rId4" w:tgtFrame="_new" w:history="1">
        <w:r w:rsidR="00FE78E5" w:rsidRPr="00FE78E5">
          <w:rPr>
            <w:rStyle w:val="a7"/>
            <w:lang w:val="kk-KZ"/>
          </w:rPr>
          <w:t>https://www.vtb-bank.kz/smallbusiness/ekvayring/internet/</w:t>
        </w:r>
      </w:hyperlink>
      <w:r w:rsidR="00493823" w:rsidRPr="00493823">
        <w:rPr>
          <w:rStyle w:val="a7"/>
          <w:lang w:val="kk-KZ"/>
        </w:rPr>
        <w:t xml:space="preserve"> </w:t>
      </w:r>
      <w:r>
        <w:rPr>
          <w:rStyle w:val="a7"/>
          <w:lang w:val="kk-KZ"/>
        </w:rPr>
        <w:t xml:space="preserve"> </w:t>
      </w:r>
    </w:p>
    <w:p w:rsidR="00FE78E5" w:rsidRDefault="000C0143" w:rsidP="000C0143">
      <w:pPr>
        <w:pStyle w:val="a9"/>
        <w:jc w:val="both"/>
        <w:rPr>
          <w:rStyle w:val="a7"/>
          <w:lang w:val="kk-KZ"/>
        </w:rPr>
      </w:pPr>
      <w:r>
        <w:rPr>
          <w:rStyle w:val="a7"/>
          <w:lang w:val="kk-KZ"/>
        </w:rPr>
        <w:t xml:space="preserve"> </w:t>
      </w:r>
    </w:p>
    <w:p w:rsidR="000C0143" w:rsidRDefault="000C0143" w:rsidP="000C0143">
      <w:pPr>
        <w:pStyle w:val="a9"/>
        <w:jc w:val="both"/>
        <w:rPr>
          <w:rStyle w:val="a7"/>
          <w:lang w:val="kk-KZ"/>
        </w:rPr>
      </w:pPr>
    </w:p>
    <w:p w:rsidR="00493823" w:rsidRPr="00493823" w:rsidRDefault="00493823" w:rsidP="00493823">
      <w:pPr>
        <w:pStyle w:val="a9"/>
        <w:jc w:val="both"/>
        <w:rPr>
          <w:lang w:val="kk-KZ"/>
        </w:rPr>
      </w:pPr>
    </w:p>
    <w:sectPr w:rsidR="00493823" w:rsidRPr="00493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5B"/>
    <w:rsid w:val="000A33AF"/>
    <w:rsid w:val="000C0143"/>
    <w:rsid w:val="001121D8"/>
    <w:rsid w:val="002212C7"/>
    <w:rsid w:val="0040246D"/>
    <w:rsid w:val="00462E76"/>
    <w:rsid w:val="00493823"/>
    <w:rsid w:val="004B121A"/>
    <w:rsid w:val="004B1506"/>
    <w:rsid w:val="004B65FA"/>
    <w:rsid w:val="004F6791"/>
    <w:rsid w:val="005676A4"/>
    <w:rsid w:val="005D6035"/>
    <w:rsid w:val="005E380D"/>
    <w:rsid w:val="00612449"/>
    <w:rsid w:val="006235D0"/>
    <w:rsid w:val="006D1948"/>
    <w:rsid w:val="00754233"/>
    <w:rsid w:val="008164C8"/>
    <w:rsid w:val="0085512D"/>
    <w:rsid w:val="00862BBE"/>
    <w:rsid w:val="00873D00"/>
    <w:rsid w:val="00876ACC"/>
    <w:rsid w:val="0091435B"/>
    <w:rsid w:val="00B406AD"/>
    <w:rsid w:val="00BB08A7"/>
    <w:rsid w:val="00BD3514"/>
    <w:rsid w:val="00C06497"/>
    <w:rsid w:val="00C06C37"/>
    <w:rsid w:val="00C17562"/>
    <w:rsid w:val="00C70015"/>
    <w:rsid w:val="00CA0B60"/>
    <w:rsid w:val="00CE040C"/>
    <w:rsid w:val="00D11D44"/>
    <w:rsid w:val="00D37EBC"/>
    <w:rsid w:val="00D7677C"/>
    <w:rsid w:val="00DA12E1"/>
    <w:rsid w:val="00E42C7C"/>
    <w:rsid w:val="00E976AA"/>
    <w:rsid w:val="00ED2F39"/>
    <w:rsid w:val="00FC758C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BE62A1A-4026-4EB3-99FD-B58A29DC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5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next w:val="a4"/>
    <w:link w:val="a5"/>
    <w:autoRedefine/>
    <w:qFormat/>
    <w:rsid w:val="00612449"/>
    <w:pPr>
      <w:spacing w:after="0" w:line="240" w:lineRule="auto"/>
    </w:pPr>
    <w:rPr>
      <w:rFonts w:ascii="Cambria" w:eastAsia="Times New Roman" w:hAnsi="Cambria"/>
      <w:color w:val="7030A0"/>
      <w:sz w:val="24"/>
      <w:lang w:val="x-none"/>
    </w:rPr>
  </w:style>
  <w:style w:type="character" w:customStyle="1" w:styleId="a5">
    <w:name w:val="Текст примечания Знак"/>
    <w:link w:val="a3"/>
    <w:rsid w:val="00612449"/>
    <w:rPr>
      <w:rFonts w:ascii="Cambria" w:eastAsia="Times New Roman" w:hAnsi="Cambria"/>
      <w:color w:val="7030A0"/>
      <w:sz w:val="24"/>
      <w:lang w:val="x-none"/>
    </w:rPr>
  </w:style>
  <w:style w:type="paragraph" w:styleId="a4">
    <w:name w:val="Balloon Text"/>
    <w:basedOn w:val="a"/>
    <w:link w:val="a6"/>
    <w:uiPriority w:val="99"/>
    <w:semiHidden/>
    <w:unhideWhenUsed/>
    <w:rsid w:val="0061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4"/>
    <w:uiPriority w:val="99"/>
    <w:semiHidden/>
    <w:rsid w:val="006124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BD3514"/>
    <w:pPr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30">
    <w:name w:val="Основной текст 3 Знак"/>
    <w:basedOn w:val="a0"/>
    <w:link w:val="3"/>
    <w:rsid w:val="00BD3514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7">
    <w:name w:val="Hyperlink"/>
    <w:basedOn w:val="a0"/>
    <w:uiPriority w:val="99"/>
    <w:unhideWhenUsed/>
    <w:rsid w:val="00D37EB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B121A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FE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E78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tb-bank.kz/smallbusiness/ekvayring/inter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MAEK-Kazatomprom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Пащенко Оксана Викторовна</dc:creator>
  <cp:lastModifiedBy>Чалбаева Жанар Сериковна</cp:lastModifiedBy>
  <cp:revision>2</cp:revision>
  <dcterms:created xsi:type="dcterms:W3CDTF">2025-11-14T05:03:00Z</dcterms:created>
  <dcterms:modified xsi:type="dcterms:W3CDTF">2025-11-14T05:03:00Z</dcterms:modified>
</cp:coreProperties>
</file>